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0C" w:rsidRPr="005C06D5" w:rsidRDefault="00F61A0C" w:rsidP="00F61A0C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</w:p>
    <w:p w:rsidR="00F61A0C" w:rsidRPr="005C06D5" w:rsidRDefault="00F61A0C" w:rsidP="00F61A0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5C06D5">
        <w:rPr>
          <w:rFonts w:ascii="TH SarabunIT๙" w:hAnsi="TH SarabunIT๙" w:cs="TH SarabunIT๙"/>
          <w:sz w:val="24"/>
          <w:szCs w:val="32"/>
          <w:cs/>
        </w:rPr>
        <w:t>รายงานข้อมูลสถิติการให้บริการของประชาชน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5C06D5">
        <w:rPr>
          <w:rFonts w:ascii="TH SarabunIT๙" w:hAnsi="TH SarabunIT๙" w:cs="TH SarabunIT๙"/>
          <w:sz w:val="24"/>
          <w:szCs w:val="32"/>
          <w:cs/>
        </w:rPr>
        <w:t>ของ องค์การบริหารส่วนตำบลช้างทูน</w:t>
      </w:r>
    </w:p>
    <w:p w:rsidR="00F61A0C" w:rsidRDefault="00F61A0C" w:rsidP="00F61A0C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ประจำ</w:t>
      </w:r>
      <w:bookmarkStart w:id="0" w:name="_GoBack"/>
      <w:bookmarkEnd w:id="0"/>
      <w:r>
        <w:rPr>
          <w:rFonts w:ascii="TH SarabunIT๙" w:hAnsi="TH SarabunIT๙" w:cs="TH SarabunIT๙"/>
          <w:sz w:val="24"/>
          <w:szCs w:val="32"/>
          <w:cs/>
        </w:rPr>
        <w:t>ปีงบประมาณ 2563</w:t>
      </w:r>
    </w:p>
    <w:p w:rsidR="00F61A0C" w:rsidRDefault="00F61A0C" w:rsidP="00F61A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20723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2563 </w:t>
      </w:r>
    </w:p>
    <w:p w:rsidR="00F61A0C" w:rsidRPr="00520723" w:rsidRDefault="00F61A0C" w:rsidP="00F61A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954"/>
        <w:gridCol w:w="2268"/>
        <w:gridCol w:w="1984"/>
      </w:tblGrid>
      <w:tr w:rsidR="00F61A0C" w:rsidTr="005E0323">
        <w:trPr>
          <w:trHeight w:val="461"/>
        </w:trPr>
        <w:tc>
          <w:tcPr>
            <w:tcW w:w="993" w:type="dxa"/>
          </w:tcPr>
          <w:p w:rsidR="00F61A0C" w:rsidRPr="00520723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20723">
              <w:rPr>
                <w:rFonts w:ascii="TH SarabunIT๙" w:hAnsi="TH SarabunIT๙" w:cs="TH SarabunIT๙" w:hint="cs"/>
                <w:cs/>
              </w:rPr>
              <w:t xml:space="preserve">ลำดับที่ </w:t>
            </w:r>
          </w:p>
        </w:tc>
        <w:tc>
          <w:tcPr>
            <w:tcW w:w="5954" w:type="dxa"/>
          </w:tcPr>
          <w:p w:rsidR="00F61A0C" w:rsidRPr="00520723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520723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2268" w:type="dxa"/>
          </w:tcPr>
          <w:p w:rsidR="00F61A0C" w:rsidRPr="00520723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จำนวน (ราย) </w:t>
            </w:r>
          </w:p>
        </w:tc>
        <w:tc>
          <w:tcPr>
            <w:tcW w:w="1984" w:type="dxa"/>
          </w:tcPr>
          <w:p w:rsidR="00F61A0C" w:rsidRPr="00520723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หมายเหตุ </w:t>
            </w:r>
          </w:p>
        </w:tc>
      </w:tr>
      <w:tr w:rsidR="00F61A0C" w:rsidTr="005E0323">
        <w:trPr>
          <w:trHeight w:val="219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การสนับสนุนน้ำอุปโภค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บริโภค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195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การช่วยเหลือสาธารณภัย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41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การรับแจ้งเรื่องราวร้องทุกข์ </w:t>
            </w:r>
          </w:p>
        </w:tc>
        <w:tc>
          <w:tcPr>
            <w:tcW w:w="2268" w:type="dxa"/>
          </w:tcPr>
          <w:p w:rsidR="00F61A0C" w:rsidRPr="00B517F6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19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การขอใช้สถานที่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322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รับลงทะเบียนผู้มีสิทธิ์รับเงินเบี้ยผู้สูงอายุ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47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รับลงทะเบียนผู้มีสิทธิ์รับเงินสวัสดิการเบี้ยความพิการ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การจัดเก็บภาษีป้าย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การจัดเก็บภาษีบำรุงท้องที่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การจัดเก็บภาษีโรงเรือนและที่ดิน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การจดทะเบียนพาณิชย์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การขออนุญาตประกอบกิจการที่เป็นอันตรายต่อสุขภาพ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F41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การขออนุญาตก่อสร้างดัดแปลงรื้อถอนหรือเคลื่อนย้ายอาคาร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F41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การรับสมัครนักเรียนศูนย์พัฒนาเด็กเล็ก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F410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ค่าใบอนุญาตจัดตั้งสถานที่จำหน่ายอาหารหรือสะสมอาหาร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การควบคุมโรคพิษสุนัขบ้า 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F61A0C" w:rsidTr="005E0323">
        <w:trPr>
          <w:trHeight w:val="207"/>
        </w:trPr>
        <w:tc>
          <w:tcPr>
            <w:tcW w:w="993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954" w:type="dxa"/>
          </w:tcPr>
          <w:p w:rsidR="00F61A0C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F61A0C" w:rsidRPr="00027B67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</w:tcPr>
          <w:p w:rsidR="00F61A0C" w:rsidRPr="00FA3EDB" w:rsidRDefault="00F61A0C" w:rsidP="005E032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:rsidR="00F61A0C" w:rsidRDefault="00F61A0C" w:rsidP="00F61A0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F61A0C" w:rsidRPr="005C06D5" w:rsidRDefault="00F61A0C" w:rsidP="00F61A0C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F61A0C" w:rsidRDefault="00F61A0C" w:rsidP="00F61A0C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61A0C" w:rsidRPr="005C06D5" w:rsidRDefault="00F61A0C" w:rsidP="00F61A0C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F61A0C" w:rsidRPr="005C06D5" w:rsidRDefault="00F61A0C" w:rsidP="00F61A0C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7F2C19" w:rsidRDefault="007F2C19"/>
    <w:sectPr w:rsidR="007F2C19" w:rsidSect="00FA3ED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C"/>
    <w:rsid w:val="007F2C19"/>
    <w:rsid w:val="00F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CE350-B2ED-4444-B966-4C7B61A4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2020-07-15T02:46:00Z</dcterms:created>
  <dcterms:modified xsi:type="dcterms:W3CDTF">2020-07-15T02:47:00Z</dcterms:modified>
</cp:coreProperties>
</file>